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CF9AC" w14:textId="77777777" w:rsidR="00841468" w:rsidRPr="00CC0C6C" w:rsidRDefault="00841468">
      <w:pPr>
        <w:rPr>
          <w:b/>
          <w:color w:val="FF0000"/>
          <w:sz w:val="44"/>
          <w:szCs w:val="44"/>
        </w:rPr>
      </w:pPr>
      <w:r w:rsidRPr="00CC0C6C">
        <w:rPr>
          <w:b/>
          <w:color w:val="FF0000"/>
          <w:sz w:val="44"/>
          <w:szCs w:val="44"/>
        </w:rPr>
        <w:t>Styrelsen informerar i september 2022</w:t>
      </w:r>
    </w:p>
    <w:p w14:paraId="2663085D" w14:textId="77777777" w:rsidR="000A1A70" w:rsidRDefault="00672EAD"/>
    <w:p w14:paraId="40449933" w14:textId="77777777" w:rsidR="00841468" w:rsidRPr="000A1A70" w:rsidRDefault="00672EAD">
      <w:pPr>
        <w:rPr>
          <w:b/>
        </w:rPr>
      </w:pPr>
      <w:r>
        <w:rPr>
          <w:b/>
        </w:rPr>
        <w:t xml:space="preserve">Nu avgörs om det ska </w:t>
      </w:r>
      <w:r w:rsidRPr="000A1A70">
        <w:rPr>
          <w:b/>
        </w:rPr>
        <w:t>byggas balkonger</w:t>
      </w:r>
    </w:p>
    <w:p w14:paraId="22B602F6" w14:textId="2B8683E9" w:rsidR="00751F92" w:rsidRDefault="00672EAD">
      <w:r>
        <w:t>I ditt brevinkast har du fått information om balkongf</w:t>
      </w:r>
      <w:r>
        <w:t xml:space="preserve">örnyelsen och den föreningsstämma som ska avgöra om föreningen ska </w:t>
      </w:r>
      <w:r>
        <w:t xml:space="preserve">få </w:t>
      </w:r>
      <w:r>
        <w:t>bygga balkonger enligt det bygglov som vi fått.</w:t>
      </w:r>
      <w:r>
        <w:t xml:space="preserve"> Du har också fått kallelsen till föreningsstämman.</w:t>
      </w:r>
    </w:p>
    <w:p w14:paraId="3B9C4B25" w14:textId="77777777" w:rsidR="00751F92" w:rsidRDefault="00672EAD"/>
    <w:p w14:paraId="75FB919F" w14:textId="4D9C75F0" w:rsidR="000A1A70" w:rsidRDefault="00672EAD">
      <w:r>
        <w:t>En visningsbalkong kommer att finnas i trädgården den 5-6 okt</w:t>
      </w:r>
      <w:r w:rsidR="005F7B69">
        <w:t>ober och Tim Johansson från RK T</w:t>
      </w:r>
      <w:r>
        <w:t>eknik kommer att visa hur balkongen är utrustad och hur fönsterluckorna hanteras</w:t>
      </w:r>
      <w:r>
        <w:t>. Den 6 oktober kl</w:t>
      </w:r>
      <w:r w:rsidR="00CC0C6C">
        <w:t>.</w:t>
      </w:r>
      <w:r>
        <w:t xml:space="preserve"> </w:t>
      </w:r>
      <w:r w:rsidR="005F7B69">
        <w:t>1</w:t>
      </w:r>
      <w:r>
        <w:t xml:space="preserve">8.30 hålls </w:t>
      </w:r>
      <w:r>
        <w:t xml:space="preserve">föreningsstämman i Vegaskolans matsal. </w:t>
      </w:r>
    </w:p>
    <w:p w14:paraId="4F0E7008" w14:textId="3F4DFE1E" w:rsidR="00A26E88" w:rsidRDefault="00672EAD">
      <w:r>
        <w:t>Tim Johansson är inbjuden att närvara vid stä</w:t>
      </w:r>
      <w:r w:rsidR="005F7B69">
        <w:t>mman och för att presentera RK T</w:t>
      </w:r>
      <w:r>
        <w:t>eknik och svara på frågor om balkongprojektet.</w:t>
      </w:r>
      <w:r>
        <w:t xml:space="preserve"> </w:t>
      </w:r>
    </w:p>
    <w:p w14:paraId="77ECB2B4" w14:textId="77777777" w:rsidR="00A26E88" w:rsidRDefault="00672EAD"/>
    <w:p w14:paraId="4E908E63" w14:textId="77777777" w:rsidR="00C9736D" w:rsidRDefault="00672EAD">
      <w:r>
        <w:t>För att det ska få byggas balkonger krävs att 2/3 av rösterna är JA-röster.</w:t>
      </w:r>
    </w:p>
    <w:p w14:paraId="1AB3547E" w14:textId="77777777" w:rsidR="00A26E88" w:rsidRDefault="00672EAD">
      <w:r>
        <w:t>Om det blir ti</w:t>
      </w:r>
      <w:r>
        <w:t>llräckligt</w:t>
      </w:r>
      <w:r>
        <w:t xml:space="preserve"> många ja-svar kommer var</w:t>
      </w:r>
      <w:r>
        <w:t xml:space="preserve">je medlem att </w:t>
      </w:r>
      <w:r>
        <w:t xml:space="preserve">efter stämman </w:t>
      </w:r>
      <w:r>
        <w:t xml:space="preserve">tillfrågas om de </w:t>
      </w:r>
      <w:r>
        <w:t>vill få</w:t>
      </w:r>
      <w:r>
        <w:t xml:space="preserve"> och betala för en inglasad balkong.</w:t>
      </w:r>
    </w:p>
    <w:p w14:paraId="6CBD2828" w14:textId="77777777" w:rsidR="00A26E88" w:rsidRDefault="00672EAD"/>
    <w:p w14:paraId="2FBA8430" w14:textId="5DC33914" w:rsidR="00A26E88" w:rsidRDefault="00672EAD">
      <w:r>
        <w:t>Den som så önskar kan enskilt f</w:t>
      </w:r>
      <w:r>
        <w:t>å träffa ordföranden Mai Parada och Hå</w:t>
      </w:r>
      <w:r>
        <w:t xml:space="preserve">kan Malmer och </w:t>
      </w:r>
      <w:r>
        <w:t>ställa frågor.  Om du vill det så ring Mai Para</w:t>
      </w:r>
      <w:r>
        <w:t>da och boka in en tid</w:t>
      </w:r>
      <w:r w:rsidR="007B4DC2">
        <w:t>.</w:t>
      </w:r>
    </w:p>
    <w:p w14:paraId="11ADF213" w14:textId="77777777" w:rsidR="000A1A70" w:rsidRDefault="00672EAD"/>
    <w:p w14:paraId="592C8044" w14:textId="77777777" w:rsidR="00F05E8A" w:rsidRDefault="00672EAD">
      <w:pPr>
        <w:rPr>
          <w:b/>
        </w:rPr>
      </w:pPr>
      <w:r w:rsidRPr="000A1A70">
        <w:rPr>
          <w:b/>
        </w:rPr>
        <w:t>Elpriser</w:t>
      </w:r>
    </w:p>
    <w:p w14:paraId="1B41A7D7" w14:textId="77777777" w:rsidR="00C757BD" w:rsidRDefault="00672EAD">
      <w:r w:rsidRPr="00A02B2C">
        <w:t xml:space="preserve">Föreningen har ett rörligt elprisavtal och medlemmarna betalar endast för </w:t>
      </w:r>
      <w:r w:rsidRPr="00A02B2C">
        <w:t>sin egen</w:t>
      </w:r>
      <w:r w:rsidRPr="00A02B2C">
        <w:t xml:space="preserve"> </w:t>
      </w:r>
      <w:r w:rsidRPr="00A02B2C">
        <w:t>förbrukning till självkostnadspris. Det är troligt a</w:t>
      </w:r>
      <w:r>
        <w:t xml:space="preserve">tt höstens elpriser blir högre än som debiterats senast. </w:t>
      </w:r>
    </w:p>
    <w:p w14:paraId="40D0B59A" w14:textId="77777777" w:rsidR="00C757BD" w:rsidRDefault="00672EAD"/>
    <w:p w14:paraId="21D3AE43" w14:textId="77777777" w:rsidR="00696D67" w:rsidRPr="00A02B2C" w:rsidRDefault="00672EAD">
      <w:r w:rsidRPr="00A02B2C">
        <w:t>Fastighetens elförbrukning fö</w:t>
      </w:r>
      <w:r w:rsidRPr="00A02B2C">
        <w:t>r t ex tvättstuga och utomhusbelysn</w:t>
      </w:r>
      <w:r w:rsidRPr="00A02B2C">
        <w:t>ing betalar föreningen.</w:t>
      </w:r>
    </w:p>
    <w:p w14:paraId="50D10799" w14:textId="77777777" w:rsidR="00A02B2C" w:rsidRPr="00A02B2C" w:rsidRDefault="00672EAD">
      <w:r w:rsidRPr="00A02B2C">
        <w:t xml:space="preserve">När det gäller uppvärmningen har föreningen fjärrvärme och priset på </w:t>
      </w:r>
      <w:r w:rsidRPr="00A02B2C">
        <w:t>fjärrvärmen sätts av Kraftri</w:t>
      </w:r>
      <w:r w:rsidRPr="00A02B2C">
        <w:t>ngen</w:t>
      </w:r>
      <w:r w:rsidRPr="00A02B2C">
        <w:t xml:space="preserve"> och prisändring är (ännu) inte aviserad.</w:t>
      </w:r>
    </w:p>
    <w:p w14:paraId="7E1D4874" w14:textId="77777777" w:rsidR="00696D67" w:rsidRPr="00A02B2C" w:rsidRDefault="00672EAD"/>
    <w:p w14:paraId="44717C1B" w14:textId="77777777" w:rsidR="00A02B2C" w:rsidRDefault="00672EAD">
      <w:r w:rsidRPr="00A02B2C">
        <w:t>Medlemmarna bör i eget och samhällets intr</w:t>
      </w:r>
      <w:bookmarkStart w:id="0" w:name="_GoBack"/>
      <w:bookmarkEnd w:id="0"/>
      <w:r w:rsidRPr="00A02B2C">
        <w:t xml:space="preserve">esse spara </w:t>
      </w:r>
      <w:r w:rsidRPr="00A02B2C">
        <w:t>på elen under kommande vinte</w:t>
      </w:r>
      <w:r w:rsidRPr="00A02B2C">
        <w:t>r</w:t>
      </w:r>
      <w:r w:rsidRPr="00A02B2C">
        <w:t xml:space="preserve">halvår. </w:t>
      </w:r>
      <w:r w:rsidRPr="00A02B2C">
        <w:t xml:space="preserve">Det finns många tips i media. Var särskilt försiktig med golvvärmen och kör tvättmaskinerna så fulla som möjligt och inte på onödigt hög värme. </w:t>
      </w:r>
    </w:p>
    <w:p w14:paraId="50B2FC49" w14:textId="77777777" w:rsidR="00A02B2C" w:rsidRDefault="00672EAD"/>
    <w:p w14:paraId="7D856C9C" w14:textId="77777777" w:rsidR="00A02B2C" w:rsidRDefault="00672EAD">
      <w:pPr>
        <w:rPr>
          <w:b/>
        </w:rPr>
      </w:pPr>
      <w:r w:rsidRPr="00A02B2C">
        <w:rPr>
          <w:b/>
        </w:rPr>
        <w:t>Föreningens avgift</w:t>
      </w:r>
    </w:p>
    <w:p w14:paraId="02A492B0" w14:textId="77777777" w:rsidR="0019256C" w:rsidRPr="0019256C" w:rsidRDefault="00672EAD">
      <w:r>
        <w:t xml:space="preserve">Vår förening har god ekonomi och hög likviditet. </w:t>
      </w:r>
      <w:r w:rsidRPr="0019256C">
        <w:t xml:space="preserve">Föreningen har </w:t>
      </w:r>
      <w:r w:rsidRPr="0019256C">
        <w:t xml:space="preserve">lågt underhållsbehov under de närmsta åren. Föreningen har också </w:t>
      </w:r>
      <w:r w:rsidRPr="0019256C">
        <w:t>bund</w:t>
      </w:r>
      <w:r w:rsidRPr="0019256C">
        <w:t>na räntor till låg procentsats</w:t>
      </w:r>
      <w:r>
        <w:t>. M</w:t>
      </w:r>
      <w:r w:rsidRPr="0019256C">
        <w:t xml:space="preserve">en ekonomin påverkas av stigande priser. </w:t>
      </w:r>
    </w:p>
    <w:p w14:paraId="7E9C20B5" w14:textId="77777777" w:rsidR="0019256C" w:rsidRPr="0019256C" w:rsidRDefault="00672EAD"/>
    <w:p w14:paraId="469FB77E" w14:textId="021361D6" w:rsidR="000A1A70" w:rsidRPr="0019256C" w:rsidRDefault="00672EAD">
      <w:r w:rsidRPr="0019256C">
        <w:t>Under hösten ska styrelsen göra budget och fastställa nästa års avgift.</w:t>
      </w:r>
      <w:r>
        <w:t xml:space="preserve"> Styrelsen</w:t>
      </w:r>
      <w:r w:rsidR="00490AB9">
        <w:t>s</w:t>
      </w:r>
      <w:r>
        <w:t xml:space="preserve"> målsättning ha</w:t>
      </w:r>
      <w:r>
        <w:t>r alltid varit att avgifterna inte ska fara upp och ner med resultatet utan svara mot fastighetens långsiktiga behov.</w:t>
      </w:r>
      <w:r>
        <w:t xml:space="preserve"> </w:t>
      </w:r>
    </w:p>
    <w:p w14:paraId="784F315D" w14:textId="77777777" w:rsidR="000A1A70" w:rsidRPr="00A02B2C" w:rsidRDefault="00672EAD"/>
    <w:p w14:paraId="1125BFC3" w14:textId="77777777" w:rsidR="000A1A70" w:rsidRPr="000A1A70" w:rsidRDefault="00672EAD">
      <w:pPr>
        <w:rPr>
          <w:b/>
        </w:rPr>
      </w:pPr>
    </w:p>
    <w:p w14:paraId="703A62CB" w14:textId="77777777" w:rsidR="000A1A70" w:rsidRDefault="00672EAD"/>
    <w:p w14:paraId="0AED067A" w14:textId="77777777" w:rsidR="007E36E0" w:rsidRDefault="00672EAD"/>
    <w:sectPr w:rsidR="007E36E0" w:rsidSect="00B34BD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embedSystemFont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468"/>
    <w:rsid w:val="00044407"/>
    <w:rsid w:val="00490AB9"/>
    <w:rsid w:val="005F7B69"/>
    <w:rsid w:val="006277D4"/>
    <w:rsid w:val="00672EAD"/>
    <w:rsid w:val="007B4DC2"/>
    <w:rsid w:val="00841468"/>
    <w:rsid w:val="00CC0C6C"/>
    <w:rsid w:val="00DF69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244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4BD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342</Words>
  <Characters>1818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MacBook Pro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cp:lastModifiedBy>Microsoft Office-användare</cp:lastModifiedBy>
  <cp:revision>5</cp:revision>
  <cp:lastPrinted>2022-09-11T11:28:00Z</cp:lastPrinted>
  <dcterms:created xsi:type="dcterms:W3CDTF">2022-09-11T11:10:00Z</dcterms:created>
  <dcterms:modified xsi:type="dcterms:W3CDTF">2022-09-11T11:30:00Z</dcterms:modified>
</cp:coreProperties>
</file>