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0420A" w14:textId="5591628F" w:rsidR="00027BAC" w:rsidRPr="00D52364" w:rsidRDefault="000806E7">
      <w:pPr>
        <w:rPr>
          <w:color w:val="0070C0"/>
          <w:sz w:val="40"/>
        </w:rPr>
      </w:pPr>
      <w:r w:rsidRPr="00D52364">
        <w:rPr>
          <w:color w:val="0070C0"/>
          <w:sz w:val="40"/>
        </w:rPr>
        <w:t xml:space="preserve">Nyhetsbrev </w:t>
      </w:r>
      <w:r w:rsidR="005538C9" w:rsidRPr="00D52364">
        <w:rPr>
          <w:color w:val="0070C0"/>
          <w:sz w:val="40"/>
        </w:rPr>
        <w:t>november</w:t>
      </w:r>
      <w:bookmarkStart w:id="0" w:name="_GoBack"/>
      <w:bookmarkEnd w:id="0"/>
    </w:p>
    <w:p w14:paraId="6CF26933" w14:textId="77777777" w:rsidR="000806E7" w:rsidRPr="001C65D5" w:rsidRDefault="000806E7"/>
    <w:p w14:paraId="2ABAB520" w14:textId="77777777" w:rsidR="000806E7" w:rsidRDefault="000806E7" w:rsidP="000806E7">
      <w:pPr>
        <w:rPr>
          <w:rFonts w:eastAsia="Times New Roman" w:cs="Calibri"/>
          <w:b/>
          <w:szCs w:val="22"/>
          <w:lang w:eastAsia="sv-SE"/>
        </w:rPr>
      </w:pPr>
      <w:r w:rsidRPr="001C65D5">
        <w:rPr>
          <w:rFonts w:eastAsia="Times New Roman" w:cs="Calibri"/>
          <w:b/>
          <w:szCs w:val="22"/>
          <w:lang w:eastAsia="sv-SE"/>
        </w:rPr>
        <w:t>Ekonomi och avgift</w:t>
      </w:r>
    </w:p>
    <w:p w14:paraId="57C3602B" w14:textId="4EB36659" w:rsidR="00BB2588" w:rsidRPr="001C65D5" w:rsidRDefault="00C309B4" w:rsidP="000806E7">
      <w:pPr>
        <w:rPr>
          <w:rFonts w:eastAsia="Times New Roman" w:cs="Calibri"/>
          <w:szCs w:val="22"/>
          <w:lang w:eastAsia="sv-SE"/>
        </w:rPr>
      </w:pPr>
      <w:r w:rsidRPr="001C65D5">
        <w:rPr>
          <w:rFonts w:eastAsia="Times New Roman" w:cs="Calibri"/>
          <w:szCs w:val="22"/>
          <w:lang w:eastAsia="sv-SE"/>
        </w:rPr>
        <w:t xml:space="preserve">Föreningen har </w:t>
      </w:r>
      <w:r w:rsidR="00974F3D" w:rsidRPr="001C65D5">
        <w:rPr>
          <w:rFonts w:eastAsia="Times New Roman" w:cs="Calibri"/>
          <w:szCs w:val="22"/>
          <w:lang w:eastAsia="sv-SE"/>
        </w:rPr>
        <w:t xml:space="preserve">ett väl underhållet hus och </w:t>
      </w:r>
      <w:r w:rsidR="00AE5CF8" w:rsidRPr="001C65D5">
        <w:rPr>
          <w:rFonts w:eastAsia="Times New Roman" w:cs="Calibri"/>
          <w:szCs w:val="22"/>
          <w:lang w:eastAsia="sv-SE"/>
        </w:rPr>
        <w:t>ha</w:t>
      </w:r>
      <w:r w:rsidR="007F16C2">
        <w:rPr>
          <w:rFonts w:eastAsia="Times New Roman" w:cs="Calibri"/>
          <w:szCs w:val="22"/>
          <w:lang w:eastAsia="sv-SE"/>
        </w:rPr>
        <w:t>r inte</w:t>
      </w:r>
      <w:r w:rsidR="00AE5CF8" w:rsidRPr="001C65D5">
        <w:rPr>
          <w:rFonts w:eastAsia="Times New Roman" w:cs="Calibri"/>
          <w:szCs w:val="22"/>
          <w:lang w:eastAsia="sv-SE"/>
        </w:rPr>
        <w:t xml:space="preserve"> </w:t>
      </w:r>
      <w:r w:rsidR="00974F3D" w:rsidRPr="001C65D5">
        <w:rPr>
          <w:rFonts w:eastAsia="Times New Roman" w:cs="Calibri"/>
          <w:szCs w:val="22"/>
          <w:lang w:eastAsia="sv-SE"/>
        </w:rPr>
        <w:t xml:space="preserve">stora underhållsutgifter de närmsta åren. Föreningen har därtill </w:t>
      </w:r>
      <w:r w:rsidRPr="001C65D5">
        <w:rPr>
          <w:rFonts w:eastAsia="Times New Roman" w:cs="Calibri"/>
          <w:szCs w:val="22"/>
          <w:lang w:eastAsia="sv-SE"/>
        </w:rPr>
        <w:t xml:space="preserve">en mycket god ekonomi och behöver inte räkna med ökade ränteutgifter </w:t>
      </w:r>
      <w:r w:rsidR="007F16C2">
        <w:rPr>
          <w:rFonts w:eastAsia="Times New Roman" w:cs="Calibri"/>
          <w:szCs w:val="22"/>
          <w:lang w:eastAsia="sv-SE"/>
        </w:rPr>
        <w:t xml:space="preserve">förrän </w:t>
      </w:r>
      <w:r w:rsidRPr="001C65D5">
        <w:rPr>
          <w:rFonts w:eastAsia="Times New Roman" w:cs="Calibri"/>
          <w:szCs w:val="22"/>
          <w:lang w:eastAsia="sv-SE"/>
        </w:rPr>
        <w:t xml:space="preserve">år 2024. </w:t>
      </w:r>
      <w:r w:rsidR="00C23F27" w:rsidRPr="001C65D5">
        <w:rPr>
          <w:rFonts w:eastAsia="Times New Roman" w:cs="Calibri"/>
          <w:szCs w:val="22"/>
          <w:lang w:eastAsia="sv-SE"/>
        </w:rPr>
        <w:t>Föreningen har a</w:t>
      </w:r>
      <w:r w:rsidR="005538C9">
        <w:rPr>
          <w:rFonts w:eastAsia="Times New Roman" w:cs="Calibri"/>
          <w:szCs w:val="22"/>
          <w:lang w:eastAsia="sv-SE"/>
        </w:rPr>
        <w:t>rbetat fram en budget f</w:t>
      </w:r>
      <w:r w:rsidR="00C26DEC">
        <w:rPr>
          <w:rFonts w:eastAsia="Times New Roman" w:cs="Calibri"/>
          <w:szCs w:val="22"/>
          <w:lang w:eastAsia="sv-SE"/>
        </w:rPr>
        <w:t xml:space="preserve">ör </w:t>
      </w:r>
      <w:r w:rsidR="005538C9">
        <w:rPr>
          <w:rFonts w:eastAsia="Times New Roman" w:cs="Calibri"/>
          <w:szCs w:val="22"/>
          <w:lang w:eastAsia="sv-SE"/>
        </w:rPr>
        <w:t>år 2023.</w:t>
      </w:r>
      <w:r w:rsidR="00C23F27" w:rsidRPr="001C65D5">
        <w:rPr>
          <w:rFonts w:eastAsia="Times New Roman" w:cs="Calibri"/>
          <w:szCs w:val="22"/>
          <w:lang w:eastAsia="sv-SE"/>
        </w:rPr>
        <w:t xml:space="preserve"> I budgeten har styrelsen haft att räkna med </w:t>
      </w:r>
      <w:r w:rsidR="00917A22">
        <w:rPr>
          <w:rFonts w:eastAsia="Times New Roman" w:cs="Calibri"/>
          <w:szCs w:val="22"/>
          <w:lang w:eastAsia="sv-SE"/>
        </w:rPr>
        <w:t>bl.a.</w:t>
      </w:r>
      <w:r w:rsidR="00C23F27" w:rsidRPr="001C65D5">
        <w:rPr>
          <w:rFonts w:eastAsia="Times New Roman" w:cs="Calibri"/>
          <w:szCs w:val="22"/>
          <w:lang w:eastAsia="sv-SE"/>
        </w:rPr>
        <w:t xml:space="preserve"> </w:t>
      </w:r>
      <w:r w:rsidR="00917A22">
        <w:rPr>
          <w:rFonts w:eastAsia="Times New Roman" w:cs="Calibri"/>
          <w:szCs w:val="22"/>
          <w:lang w:eastAsia="sv-SE"/>
        </w:rPr>
        <w:t>högre</w:t>
      </w:r>
      <w:r w:rsidR="00C23F27" w:rsidRPr="001C65D5">
        <w:rPr>
          <w:rFonts w:eastAsia="Times New Roman" w:cs="Calibri"/>
          <w:szCs w:val="22"/>
          <w:lang w:eastAsia="sv-SE"/>
        </w:rPr>
        <w:t xml:space="preserve"> elpris, ökad uppvärmningskostnad</w:t>
      </w:r>
      <w:r w:rsidR="00A90C20">
        <w:rPr>
          <w:rFonts w:eastAsia="Times New Roman" w:cs="Calibri"/>
          <w:szCs w:val="22"/>
          <w:lang w:eastAsia="sv-SE"/>
        </w:rPr>
        <w:t>, högre renhållningstaxa</w:t>
      </w:r>
      <w:r w:rsidR="00C23F27" w:rsidRPr="001C65D5">
        <w:rPr>
          <w:rFonts w:eastAsia="Times New Roman" w:cs="Calibri"/>
          <w:szCs w:val="22"/>
          <w:lang w:eastAsia="sv-SE"/>
        </w:rPr>
        <w:t xml:space="preserve"> och ökning av indexreglerade avtal m</w:t>
      </w:r>
      <w:r w:rsidR="00FB3217">
        <w:rPr>
          <w:rFonts w:eastAsia="Times New Roman" w:cs="Calibri"/>
          <w:szCs w:val="22"/>
          <w:lang w:eastAsia="sv-SE"/>
        </w:rPr>
        <w:t>.</w:t>
      </w:r>
      <w:r w:rsidR="00C23F27" w:rsidRPr="001C65D5">
        <w:rPr>
          <w:rFonts w:eastAsia="Times New Roman" w:cs="Calibri"/>
          <w:szCs w:val="22"/>
          <w:lang w:eastAsia="sv-SE"/>
        </w:rPr>
        <w:t xml:space="preserve">m. </w:t>
      </w:r>
    </w:p>
    <w:p w14:paraId="7D4D3FC3" w14:textId="77777777" w:rsidR="00C309B4" w:rsidRPr="007F16C2" w:rsidRDefault="00C309B4" w:rsidP="007F16C2">
      <w:pPr>
        <w:pStyle w:val="Liststycke"/>
        <w:numPr>
          <w:ilvl w:val="0"/>
          <w:numId w:val="1"/>
        </w:numPr>
        <w:rPr>
          <w:rFonts w:eastAsia="Times New Roman" w:cs="Calibri"/>
          <w:szCs w:val="22"/>
          <w:lang w:eastAsia="sv-SE"/>
        </w:rPr>
      </w:pPr>
      <w:r w:rsidRPr="007F16C2">
        <w:rPr>
          <w:rFonts w:eastAsia="Times New Roman" w:cs="Calibri"/>
          <w:szCs w:val="22"/>
          <w:lang w:eastAsia="sv-SE"/>
        </w:rPr>
        <w:t xml:space="preserve">Styrelsen har beslutat om en avgiftshöjning på </w:t>
      </w:r>
      <w:r w:rsidR="00FB3217">
        <w:rPr>
          <w:rFonts w:eastAsia="Times New Roman" w:cs="Calibri"/>
          <w:szCs w:val="22"/>
          <w:lang w:eastAsia="sv-SE"/>
        </w:rPr>
        <w:t>1</w:t>
      </w:r>
      <w:r w:rsidR="00F8241D" w:rsidRPr="007F16C2">
        <w:rPr>
          <w:rFonts w:eastAsia="Times New Roman" w:cs="Calibri"/>
          <w:szCs w:val="22"/>
          <w:lang w:eastAsia="sv-SE"/>
        </w:rPr>
        <w:t>,5</w:t>
      </w:r>
      <w:r w:rsidRPr="007F16C2">
        <w:rPr>
          <w:rFonts w:eastAsia="Times New Roman" w:cs="Calibri"/>
          <w:szCs w:val="22"/>
          <w:lang w:eastAsia="sv-SE"/>
        </w:rPr>
        <w:t xml:space="preserve"> procent</w:t>
      </w:r>
      <w:r w:rsidR="00974F3D" w:rsidRPr="007F16C2">
        <w:rPr>
          <w:rFonts w:eastAsia="Times New Roman" w:cs="Calibri"/>
          <w:szCs w:val="22"/>
          <w:lang w:eastAsia="sv-SE"/>
        </w:rPr>
        <w:t xml:space="preserve"> f</w:t>
      </w:r>
      <w:r w:rsidR="00BE235D">
        <w:rPr>
          <w:rFonts w:eastAsia="Times New Roman" w:cs="Calibri"/>
          <w:szCs w:val="22"/>
          <w:lang w:eastAsia="sv-SE"/>
        </w:rPr>
        <w:t>ö</w:t>
      </w:r>
      <w:r w:rsidR="00974F3D" w:rsidRPr="007F16C2">
        <w:rPr>
          <w:rFonts w:eastAsia="Times New Roman" w:cs="Calibri"/>
          <w:szCs w:val="22"/>
          <w:lang w:eastAsia="sv-SE"/>
        </w:rPr>
        <w:t>r år 2023.</w:t>
      </w:r>
      <w:r w:rsidR="007F16C2">
        <w:rPr>
          <w:rFonts w:eastAsia="Times New Roman" w:cs="Calibri"/>
          <w:szCs w:val="22"/>
          <w:lang w:eastAsia="sv-SE"/>
        </w:rPr>
        <w:t xml:space="preserve"> Detta motsvarar en ökad intäkt för föreningen på ca 34 Tkr.</w:t>
      </w:r>
    </w:p>
    <w:p w14:paraId="17941C7F" w14:textId="77777777" w:rsidR="00917A22" w:rsidRDefault="00917A22" w:rsidP="000806E7">
      <w:pPr>
        <w:rPr>
          <w:rFonts w:eastAsia="Times New Roman" w:cs="Calibri"/>
          <w:szCs w:val="22"/>
          <w:lang w:eastAsia="sv-SE"/>
        </w:rPr>
      </w:pPr>
    </w:p>
    <w:p w14:paraId="2815E2F8" w14:textId="77777777" w:rsidR="00F8241D" w:rsidRDefault="00F8241D" w:rsidP="000806E7">
      <w:pPr>
        <w:rPr>
          <w:rFonts w:eastAsia="Times New Roman" w:cs="Calibri"/>
          <w:b/>
          <w:szCs w:val="22"/>
          <w:lang w:eastAsia="sv-SE"/>
        </w:rPr>
      </w:pPr>
      <w:r w:rsidRPr="00F8241D">
        <w:rPr>
          <w:rFonts w:eastAsia="Times New Roman" w:cs="Calibri"/>
          <w:b/>
          <w:szCs w:val="22"/>
          <w:lang w:eastAsia="sv-SE"/>
        </w:rPr>
        <w:t>El kompensation</w:t>
      </w:r>
    </w:p>
    <w:p w14:paraId="6AB10BB9" w14:textId="395DFDB4" w:rsidR="007F16C2" w:rsidRDefault="007F16C2" w:rsidP="000806E7">
      <w:pPr>
        <w:rPr>
          <w:rFonts w:eastAsia="Times New Roman" w:cs="Calibri"/>
          <w:szCs w:val="22"/>
          <w:lang w:eastAsia="sv-SE"/>
        </w:rPr>
      </w:pPr>
      <w:r>
        <w:rPr>
          <w:rFonts w:eastAsia="Times New Roman" w:cs="Calibri"/>
          <w:szCs w:val="22"/>
          <w:lang w:eastAsia="sv-SE"/>
        </w:rPr>
        <w:t>A</w:t>
      </w:r>
      <w:r w:rsidR="00F8241D" w:rsidRPr="00B67B1B">
        <w:rPr>
          <w:rFonts w:eastAsia="Times New Roman" w:cs="Calibri"/>
          <w:szCs w:val="22"/>
          <w:lang w:eastAsia="sv-SE"/>
        </w:rPr>
        <w:t xml:space="preserve">lla elabonnenter </w:t>
      </w:r>
      <w:r w:rsidR="007367B1">
        <w:rPr>
          <w:rFonts w:eastAsia="Times New Roman" w:cs="Calibri"/>
          <w:szCs w:val="22"/>
          <w:lang w:eastAsia="sv-SE"/>
        </w:rPr>
        <w:t xml:space="preserve">kommer </w:t>
      </w:r>
      <w:r w:rsidR="00F8241D" w:rsidRPr="00B67B1B">
        <w:rPr>
          <w:rFonts w:eastAsia="Times New Roman" w:cs="Calibri"/>
          <w:szCs w:val="22"/>
          <w:lang w:eastAsia="sv-SE"/>
        </w:rPr>
        <w:t xml:space="preserve">att få </w:t>
      </w:r>
      <w:proofErr w:type="spellStart"/>
      <w:r w:rsidR="00B67B1B">
        <w:rPr>
          <w:rFonts w:eastAsia="Times New Roman" w:cs="Calibri"/>
          <w:szCs w:val="22"/>
          <w:lang w:eastAsia="sv-SE"/>
        </w:rPr>
        <w:t>el</w:t>
      </w:r>
      <w:r w:rsidR="00F8241D" w:rsidRPr="00B67B1B">
        <w:rPr>
          <w:rFonts w:eastAsia="Times New Roman" w:cs="Calibri"/>
          <w:szCs w:val="22"/>
          <w:lang w:eastAsia="sv-SE"/>
        </w:rPr>
        <w:t>kompensatio</w:t>
      </w:r>
      <w:r>
        <w:rPr>
          <w:rFonts w:eastAsia="Times New Roman" w:cs="Calibri"/>
          <w:szCs w:val="22"/>
          <w:lang w:eastAsia="sv-SE"/>
        </w:rPr>
        <w:t>n</w:t>
      </w:r>
      <w:proofErr w:type="spellEnd"/>
      <w:r>
        <w:rPr>
          <w:rFonts w:eastAsia="Times New Roman" w:cs="Calibri"/>
          <w:szCs w:val="22"/>
          <w:lang w:eastAsia="sv-SE"/>
        </w:rPr>
        <w:t>.</w:t>
      </w:r>
      <w:r w:rsidR="00B67B1B" w:rsidRPr="00B67B1B">
        <w:rPr>
          <w:rFonts w:eastAsia="Times New Roman" w:cs="Calibri"/>
          <w:szCs w:val="22"/>
          <w:lang w:eastAsia="sv-SE"/>
        </w:rPr>
        <w:t xml:space="preserve"> Det är föreningen som </w:t>
      </w:r>
      <w:r w:rsidR="00B67B1B">
        <w:rPr>
          <w:rFonts w:eastAsia="Times New Roman" w:cs="Calibri"/>
          <w:szCs w:val="22"/>
          <w:lang w:eastAsia="sv-SE"/>
        </w:rPr>
        <w:t xml:space="preserve">är abonnent och </w:t>
      </w:r>
      <w:r w:rsidR="00B67B1B" w:rsidRPr="00B67B1B">
        <w:rPr>
          <w:rFonts w:eastAsia="Times New Roman" w:cs="Calibri"/>
          <w:szCs w:val="22"/>
          <w:lang w:eastAsia="sv-SE"/>
        </w:rPr>
        <w:t xml:space="preserve">kommer att få </w:t>
      </w:r>
      <w:r w:rsidR="00B67B1B">
        <w:rPr>
          <w:rFonts w:eastAsia="Times New Roman" w:cs="Calibri"/>
          <w:szCs w:val="22"/>
          <w:lang w:eastAsia="sv-SE"/>
        </w:rPr>
        <w:t>kompensationen</w:t>
      </w:r>
      <w:r w:rsidR="00B67B1B" w:rsidRPr="00B67B1B">
        <w:rPr>
          <w:rFonts w:eastAsia="Times New Roman" w:cs="Calibri"/>
          <w:szCs w:val="22"/>
          <w:lang w:eastAsia="sv-SE"/>
        </w:rPr>
        <w:t xml:space="preserve">. Den del av kompensationen som avser de boende kommer att ”återbetalas” genom att </w:t>
      </w:r>
      <w:r>
        <w:rPr>
          <w:rFonts w:eastAsia="Times New Roman" w:cs="Calibri"/>
          <w:szCs w:val="22"/>
          <w:lang w:eastAsia="sv-SE"/>
        </w:rPr>
        <w:t xml:space="preserve">styrelsen sätter </w:t>
      </w:r>
      <w:r w:rsidR="00B67B1B" w:rsidRPr="00B67B1B">
        <w:rPr>
          <w:rFonts w:eastAsia="Times New Roman" w:cs="Calibri"/>
          <w:szCs w:val="22"/>
          <w:lang w:eastAsia="sv-SE"/>
        </w:rPr>
        <w:t>elpriset på förbrukning</w:t>
      </w:r>
      <w:r w:rsidR="00D23EC5">
        <w:rPr>
          <w:rFonts w:eastAsia="Times New Roman" w:cs="Calibri"/>
          <w:szCs w:val="22"/>
          <w:lang w:eastAsia="sv-SE"/>
        </w:rPr>
        <w:t>en</w:t>
      </w:r>
      <w:r w:rsidR="00B67B1B" w:rsidRPr="00B67B1B">
        <w:rPr>
          <w:rFonts w:eastAsia="Times New Roman" w:cs="Calibri"/>
          <w:szCs w:val="22"/>
          <w:lang w:eastAsia="sv-SE"/>
        </w:rPr>
        <w:t xml:space="preserve"> </w:t>
      </w:r>
      <w:r w:rsidR="00B67B1B" w:rsidRPr="00475993">
        <w:rPr>
          <w:rFonts w:eastAsia="Times New Roman" w:cs="Calibri"/>
          <w:szCs w:val="22"/>
          <w:u w:val="single"/>
          <w:lang w:eastAsia="sv-SE"/>
        </w:rPr>
        <w:t>lägre</w:t>
      </w:r>
      <w:r w:rsidR="00B67B1B" w:rsidRPr="00B67B1B">
        <w:rPr>
          <w:rFonts w:eastAsia="Times New Roman" w:cs="Calibri"/>
          <w:szCs w:val="22"/>
          <w:lang w:eastAsia="sv-SE"/>
        </w:rPr>
        <w:t xml:space="preserve"> än gällande marknadspris.</w:t>
      </w:r>
      <w:r w:rsidR="00DB4434">
        <w:rPr>
          <w:rFonts w:eastAsia="Times New Roman" w:cs="Calibri"/>
          <w:szCs w:val="22"/>
          <w:lang w:eastAsia="sv-SE"/>
        </w:rPr>
        <w:t xml:space="preserve"> </w:t>
      </w:r>
      <w:r w:rsidR="00D23EC5">
        <w:rPr>
          <w:rFonts w:eastAsia="Times New Roman" w:cs="Calibri"/>
          <w:szCs w:val="22"/>
          <w:lang w:eastAsia="sv-SE"/>
        </w:rPr>
        <w:t>Detta kommer att genomföras efter årsskiftet.</w:t>
      </w:r>
    </w:p>
    <w:p w14:paraId="251BAAED" w14:textId="77777777" w:rsidR="00F8241D" w:rsidRPr="007F16C2" w:rsidRDefault="007F16C2" w:rsidP="007F16C2">
      <w:pPr>
        <w:pStyle w:val="Liststycke"/>
        <w:numPr>
          <w:ilvl w:val="0"/>
          <w:numId w:val="1"/>
        </w:numPr>
        <w:rPr>
          <w:rFonts w:eastAsia="Times New Roman" w:cs="Calibri"/>
          <w:szCs w:val="22"/>
          <w:lang w:eastAsia="sv-SE"/>
        </w:rPr>
      </w:pPr>
      <w:r w:rsidRPr="007F16C2">
        <w:rPr>
          <w:rFonts w:eastAsia="Times New Roman" w:cs="Calibri"/>
          <w:szCs w:val="22"/>
          <w:lang w:eastAsia="sv-SE"/>
        </w:rPr>
        <w:t xml:space="preserve">Styrelsen uppskattar den kommande </w:t>
      </w:r>
      <w:proofErr w:type="spellStart"/>
      <w:r w:rsidR="00BE235D">
        <w:rPr>
          <w:rFonts w:eastAsia="Times New Roman" w:cs="Calibri"/>
          <w:szCs w:val="22"/>
          <w:lang w:eastAsia="sv-SE"/>
        </w:rPr>
        <w:t>el</w:t>
      </w:r>
      <w:r w:rsidR="00D23EC5" w:rsidRPr="007F16C2">
        <w:rPr>
          <w:rFonts w:eastAsia="Times New Roman" w:cs="Calibri"/>
          <w:szCs w:val="22"/>
          <w:lang w:eastAsia="sv-SE"/>
        </w:rPr>
        <w:t>kompensationen</w:t>
      </w:r>
      <w:proofErr w:type="spellEnd"/>
      <w:r w:rsidRPr="007F16C2">
        <w:rPr>
          <w:rFonts w:eastAsia="Times New Roman" w:cs="Calibri"/>
          <w:szCs w:val="22"/>
          <w:lang w:eastAsia="sv-SE"/>
        </w:rPr>
        <w:t xml:space="preserve"> till de boende till 63 Tkr.</w:t>
      </w:r>
    </w:p>
    <w:p w14:paraId="3178FD19" w14:textId="77777777" w:rsidR="000806E7" w:rsidRPr="001C65D5" w:rsidRDefault="000806E7" w:rsidP="000806E7">
      <w:pPr>
        <w:rPr>
          <w:rFonts w:eastAsia="Times New Roman" w:cs="Calibri"/>
          <w:szCs w:val="22"/>
          <w:lang w:eastAsia="sv-SE"/>
        </w:rPr>
      </w:pPr>
    </w:p>
    <w:p w14:paraId="09926800" w14:textId="77777777" w:rsidR="000806E7" w:rsidRPr="001C65D5" w:rsidRDefault="000806E7" w:rsidP="000806E7">
      <w:pPr>
        <w:rPr>
          <w:rFonts w:eastAsia="Times New Roman" w:cs="Calibri"/>
          <w:b/>
          <w:szCs w:val="22"/>
          <w:lang w:eastAsia="sv-SE"/>
        </w:rPr>
      </w:pPr>
      <w:r w:rsidRPr="001C65D5">
        <w:rPr>
          <w:rFonts w:eastAsia="Times New Roman" w:cs="Calibri"/>
          <w:b/>
          <w:szCs w:val="22"/>
          <w:lang w:eastAsia="sv-SE"/>
        </w:rPr>
        <w:t xml:space="preserve">Ny </w:t>
      </w:r>
      <w:r w:rsidR="0025243E" w:rsidRPr="001C65D5">
        <w:rPr>
          <w:rFonts w:eastAsia="Times New Roman" w:cs="Calibri"/>
          <w:b/>
          <w:szCs w:val="22"/>
          <w:lang w:eastAsia="sv-SE"/>
        </w:rPr>
        <w:t>avgiftsrutin</w:t>
      </w:r>
    </w:p>
    <w:p w14:paraId="50AC7927" w14:textId="77777777" w:rsidR="000806E7" w:rsidRPr="001C65D5" w:rsidRDefault="000806E7" w:rsidP="000806E7">
      <w:pPr>
        <w:rPr>
          <w:rFonts w:eastAsia="Times New Roman" w:cs="Calibri"/>
          <w:szCs w:val="22"/>
          <w:lang w:eastAsia="sv-SE"/>
        </w:rPr>
      </w:pPr>
      <w:r w:rsidRPr="001C65D5">
        <w:rPr>
          <w:rFonts w:eastAsia="Times New Roman" w:cs="Calibri"/>
          <w:szCs w:val="22"/>
          <w:lang w:eastAsia="sv-SE"/>
        </w:rPr>
        <w:t>Föreningens ekonomiska förvaltare kommer att ändra rutinen för avgifter och förbrukningen av el, varm- och kallvatten. Det kommer att komma en avi varje månad och det innebär att det bara kommer att finnas en månads förbrukning på varje avi.</w:t>
      </w:r>
    </w:p>
    <w:p w14:paraId="03B0AD01" w14:textId="77777777" w:rsidR="000806E7" w:rsidRPr="00475993" w:rsidRDefault="004A1B45" w:rsidP="00475993">
      <w:pPr>
        <w:pStyle w:val="Liststycke"/>
        <w:numPr>
          <w:ilvl w:val="0"/>
          <w:numId w:val="1"/>
        </w:numPr>
        <w:rPr>
          <w:rFonts w:eastAsia="Times New Roman" w:cs="Calibri"/>
          <w:szCs w:val="22"/>
          <w:lang w:eastAsia="sv-SE"/>
        </w:rPr>
      </w:pPr>
      <w:r w:rsidRPr="00475993">
        <w:rPr>
          <w:rFonts w:eastAsia="Times New Roman" w:cs="Calibri"/>
          <w:szCs w:val="22"/>
          <w:lang w:eastAsia="sv-SE"/>
        </w:rPr>
        <w:t xml:space="preserve">Övergången till denna nya ordning </w:t>
      </w:r>
      <w:r w:rsidR="000806E7" w:rsidRPr="00475993">
        <w:rPr>
          <w:rFonts w:eastAsia="Times New Roman" w:cs="Calibri"/>
          <w:szCs w:val="22"/>
          <w:lang w:eastAsia="sv-SE"/>
        </w:rPr>
        <w:t xml:space="preserve">innebär att avgiften </w:t>
      </w:r>
      <w:r w:rsidRPr="00475993">
        <w:rPr>
          <w:rFonts w:eastAsia="Times New Roman" w:cs="Calibri"/>
          <w:szCs w:val="22"/>
          <w:lang w:eastAsia="sv-SE"/>
        </w:rPr>
        <w:t xml:space="preserve">för januari 2023, </w:t>
      </w:r>
      <w:r w:rsidR="000806E7" w:rsidRPr="00475993">
        <w:rPr>
          <w:rFonts w:eastAsia="Times New Roman" w:cs="Calibri"/>
          <w:szCs w:val="22"/>
          <w:lang w:eastAsia="sv-SE"/>
        </w:rPr>
        <w:t>som ska betalas den siste dec</w:t>
      </w:r>
      <w:r w:rsidR="0025243E" w:rsidRPr="00475993">
        <w:rPr>
          <w:rFonts w:eastAsia="Times New Roman" w:cs="Calibri"/>
          <w:szCs w:val="22"/>
          <w:lang w:eastAsia="sv-SE"/>
        </w:rPr>
        <w:t>ember</w:t>
      </w:r>
      <w:r w:rsidRPr="00475993">
        <w:rPr>
          <w:rFonts w:eastAsia="Times New Roman" w:cs="Calibri"/>
          <w:szCs w:val="22"/>
          <w:lang w:eastAsia="sv-SE"/>
        </w:rPr>
        <w:t xml:space="preserve">, kommer att innehålla </w:t>
      </w:r>
      <w:r w:rsidR="000806E7" w:rsidRPr="00475993">
        <w:rPr>
          <w:rFonts w:eastAsia="Times New Roman" w:cs="Calibri"/>
          <w:szCs w:val="22"/>
          <w:lang w:eastAsia="sv-SE"/>
        </w:rPr>
        <w:t>förbrukninge</w:t>
      </w:r>
      <w:r w:rsidR="0025243E" w:rsidRPr="00475993">
        <w:rPr>
          <w:rFonts w:eastAsia="Times New Roman" w:cs="Calibri"/>
          <w:szCs w:val="22"/>
          <w:lang w:eastAsia="sv-SE"/>
        </w:rPr>
        <w:t>n</w:t>
      </w:r>
      <w:r w:rsidR="000806E7" w:rsidRPr="00475993">
        <w:rPr>
          <w:rFonts w:eastAsia="Times New Roman" w:cs="Calibri"/>
          <w:szCs w:val="22"/>
          <w:lang w:eastAsia="sv-SE"/>
        </w:rPr>
        <w:t xml:space="preserve"> för </w:t>
      </w:r>
      <w:r w:rsidR="0025243E" w:rsidRPr="00475993">
        <w:rPr>
          <w:rFonts w:eastAsia="Times New Roman" w:cs="Calibri"/>
          <w:szCs w:val="22"/>
          <w:lang w:eastAsia="sv-SE"/>
        </w:rPr>
        <w:t>månaderna september</w:t>
      </w:r>
      <w:r w:rsidR="000806E7" w:rsidRPr="00475993">
        <w:rPr>
          <w:rFonts w:eastAsia="Times New Roman" w:cs="Calibri"/>
          <w:szCs w:val="22"/>
          <w:lang w:eastAsia="sv-SE"/>
        </w:rPr>
        <w:t xml:space="preserve">, </w:t>
      </w:r>
      <w:r w:rsidR="0025243E" w:rsidRPr="00475993">
        <w:rPr>
          <w:rFonts w:eastAsia="Times New Roman" w:cs="Calibri"/>
          <w:szCs w:val="22"/>
          <w:lang w:eastAsia="sv-SE"/>
        </w:rPr>
        <w:t>oktober</w:t>
      </w:r>
      <w:r w:rsidR="000806E7" w:rsidRPr="00475993">
        <w:rPr>
          <w:rFonts w:eastAsia="Times New Roman" w:cs="Calibri"/>
          <w:szCs w:val="22"/>
          <w:lang w:eastAsia="sv-SE"/>
        </w:rPr>
        <w:t xml:space="preserve"> och november 2022</w:t>
      </w:r>
      <w:r w:rsidRPr="00475993">
        <w:rPr>
          <w:rFonts w:eastAsia="Times New Roman" w:cs="Calibri"/>
          <w:szCs w:val="22"/>
          <w:lang w:eastAsia="sv-SE"/>
        </w:rPr>
        <w:t>.</w:t>
      </w:r>
    </w:p>
    <w:p w14:paraId="2BE9BF0E" w14:textId="77777777" w:rsidR="00AA69A2" w:rsidRDefault="000806E7" w:rsidP="000806E7">
      <w:pPr>
        <w:rPr>
          <w:rFonts w:eastAsia="Times New Roman" w:cs="Calibri"/>
          <w:szCs w:val="22"/>
          <w:lang w:eastAsia="sv-SE"/>
        </w:rPr>
      </w:pPr>
      <w:r w:rsidRPr="000806E7">
        <w:rPr>
          <w:rFonts w:eastAsia="Times New Roman" w:cs="Calibri"/>
          <w:szCs w:val="22"/>
          <w:lang w:eastAsia="sv-SE"/>
        </w:rPr>
        <w:t> </w:t>
      </w:r>
    </w:p>
    <w:p w14:paraId="27DCF260" w14:textId="002CEA7E" w:rsidR="000806E7" w:rsidRPr="001C65D5" w:rsidRDefault="000806E7" w:rsidP="000806E7">
      <w:pPr>
        <w:rPr>
          <w:rFonts w:eastAsia="Times New Roman" w:cs="Calibri"/>
          <w:szCs w:val="22"/>
          <w:lang w:eastAsia="sv-SE"/>
        </w:rPr>
      </w:pPr>
      <w:r w:rsidRPr="001C65D5">
        <w:rPr>
          <w:rFonts w:eastAsia="Times New Roman" w:cs="Calibri"/>
          <w:szCs w:val="22"/>
          <w:lang w:eastAsia="sv-SE"/>
        </w:rPr>
        <w:t xml:space="preserve">När du i </w:t>
      </w:r>
      <w:r w:rsidRPr="000806E7">
        <w:rPr>
          <w:rFonts w:eastAsia="Times New Roman" w:cs="Calibri"/>
          <w:szCs w:val="22"/>
          <w:lang w:eastAsia="sv-SE"/>
        </w:rPr>
        <w:t xml:space="preserve">januari 2023 </w:t>
      </w:r>
      <w:r w:rsidRPr="001C65D5">
        <w:rPr>
          <w:rFonts w:eastAsia="Times New Roman" w:cs="Calibri"/>
          <w:szCs w:val="22"/>
          <w:lang w:eastAsia="sv-SE"/>
        </w:rPr>
        <w:t xml:space="preserve">får avin för </w:t>
      </w:r>
      <w:r w:rsidR="00FB3217">
        <w:rPr>
          <w:rFonts w:eastAsia="Times New Roman" w:cs="Calibri"/>
          <w:szCs w:val="22"/>
          <w:lang w:eastAsia="sv-SE"/>
        </w:rPr>
        <w:t xml:space="preserve">februari 2023 </w:t>
      </w:r>
      <w:r w:rsidRPr="000806E7">
        <w:rPr>
          <w:rFonts w:eastAsia="Times New Roman" w:cs="Calibri"/>
          <w:szCs w:val="22"/>
          <w:lang w:eastAsia="sv-SE"/>
        </w:rPr>
        <w:t xml:space="preserve">så kommer på den avin </w:t>
      </w:r>
      <w:r w:rsidR="007F16C2">
        <w:rPr>
          <w:rFonts w:eastAsia="Times New Roman" w:cs="Calibri"/>
          <w:szCs w:val="22"/>
          <w:lang w:eastAsia="sv-SE"/>
        </w:rPr>
        <w:t xml:space="preserve">att finnas </w:t>
      </w:r>
      <w:r w:rsidRPr="000806E7">
        <w:rPr>
          <w:rFonts w:eastAsia="Times New Roman" w:cs="Calibri"/>
          <w:szCs w:val="22"/>
          <w:lang w:eastAsia="sv-SE"/>
        </w:rPr>
        <w:t>förbrukningen för dec 2022</w:t>
      </w:r>
      <w:r w:rsidR="007F16C2">
        <w:rPr>
          <w:rFonts w:eastAsia="Times New Roman" w:cs="Calibri"/>
          <w:szCs w:val="22"/>
          <w:lang w:eastAsia="sv-SE"/>
        </w:rPr>
        <w:t>.</w:t>
      </w:r>
      <w:r w:rsidR="0025243E" w:rsidRPr="001C65D5">
        <w:rPr>
          <w:rFonts w:eastAsia="Times New Roman" w:cs="Calibri"/>
          <w:szCs w:val="22"/>
          <w:lang w:eastAsia="sv-SE"/>
        </w:rPr>
        <w:t xml:space="preserve"> </w:t>
      </w:r>
      <w:r w:rsidR="0025243E" w:rsidRPr="00D52364">
        <w:rPr>
          <w:rFonts w:eastAsia="Times New Roman" w:cs="Calibri"/>
          <w:szCs w:val="22"/>
          <w:lang w:eastAsia="sv-SE"/>
        </w:rPr>
        <w:t>Det blir alltså nästa år endast en månads förbrukning per avi.</w:t>
      </w:r>
      <w:r w:rsidR="00D52364">
        <w:rPr>
          <w:rFonts w:eastAsia="Times New Roman" w:cs="Calibri"/>
          <w:szCs w:val="22"/>
          <w:lang w:eastAsia="sv-SE"/>
        </w:rPr>
        <w:t xml:space="preserve"> </w:t>
      </w:r>
      <w:r w:rsidRPr="001C65D5">
        <w:rPr>
          <w:rFonts w:eastAsia="Times New Roman" w:cs="Calibri"/>
          <w:szCs w:val="22"/>
          <w:lang w:eastAsia="sv-SE"/>
        </w:rPr>
        <w:t xml:space="preserve">Fördelen med det nya systemet är att </w:t>
      </w:r>
      <w:r w:rsidR="0025243E" w:rsidRPr="001C65D5">
        <w:rPr>
          <w:rFonts w:eastAsia="Times New Roman" w:cs="Calibri"/>
          <w:szCs w:val="22"/>
          <w:lang w:eastAsia="sv-SE"/>
        </w:rPr>
        <w:t xml:space="preserve">förbrukningsavgifterna som ska betalas varje månad ligger på ungefär samma nivå. </w:t>
      </w:r>
      <w:r w:rsidR="00D52364">
        <w:rPr>
          <w:rFonts w:eastAsia="Times New Roman" w:cs="Calibri"/>
          <w:szCs w:val="22"/>
          <w:lang w:eastAsia="sv-SE"/>
        </w:rPr>
        <w:br/>
      </w:r>
    </w:p>
    <w:p w14:paraId="624B03CC" w14:textId="77777777" w:rsidR="00FA49C4" w:rsidRPr="00475993" w:rsidRDefault="0025243E" w:rsidP="00475993">
      <w:pPr>
        <w:rPr>
          <w:rFonts w:eastAsia="Times New Roman" w:cs="Calibri"/>
          <w:szCs w:val="22"/>
          <w:lang w:eastAsia="sv-SE"/>
        </w:rPr>
      </w:pPr>
      <w:r w:rsidRPr="00475993">
        <w:rPr>
          <w:rFonts w:eastAsia="Times New Roman" w:cs="Calibri"/>
          <w:szCs w:val="22"/>
          <w:lang w:eastAsia="sv-SE"/>
        </w:rPr>
        <w:t xml:space="preserve">Vid ägarbyte, ska parterna själva reglera förbrukningen sinsemellan. </w:t>
      </w:r>
    </w:p>
    <w:p w14:paraId="72DD886A" w14:textId="77777777" w:rsidR="0025243E" w:rsidRDefault="0025243E" w:rsidP="0025243E">
      <w:pPr>
        <w:rPr>
          <w:rFonts w:eastAsia="Times New Roman" w:cs="Calibri"/>
          <w:szCs w:val="22"/>
          <w:lang w:eastAsia="sv-SE"/>
        </w:rPr>
      </w:pPr>
      <w:r w:rsidRPr="000806E7">
        <w:rPr>
          <w:rFonts w:eastAsia="Times New Roman" w:cs="Calibri"/>
          <w:szCs w:val="22"/>
          <w:lang w:eastAsia="sv-SE"/>
        </w:rPr>
        <w:t>Information om detta kommer även att finnas på mäklarbilden, så att mäklaren har informationen vid försäljning</w:t>
      </w:r>
      <w:r w:rsidRPr="001C65D5">
        <w:rPr>
          <w:rFonts w:eastAsia="Times New Roman" w:cs="Calibri"/>
          <w:szCs w:val="22"/>
          <w:lang w:eastAsia="sv-SE"/>
        </w:rPr>
        <w:t>en och kan hjälpa till med regleringen om så önskas.</w:t>
      </w:r>
    </w:p>
    <w:p w14:paraId="37C74C82" w14:textId="77777777" w:rsidR="00475993" w:rsidRDefault="00475993" w:rsidP="0025243E">
      <w:pPr>
        <w:rPr>
          <w:rFonts w:eastAsia="Times New Roman" w:cs="Calibri"/>
          <w:szCs w:val="22"/>
          <w:lang w:eastAsia="sv-SE"/>
        </w:rPr>
      </w:pPr>
    </w:p>
    <w:p w14:paraId="73CEF6C2" w14:textId="77777777" w:rsidR="00475993" w:rsidRPr="00475993" w:rsidRDefault="001163C9" w:rsidP="0025243E">
      <w:pPr>
        <w:rPr>
          <w:rFonts w:eastAsia="Times New Roman" w:cs="Calibri"/>
          <w:b/>
          <w:szCs w:val="22"/>
          <w:lang w:eastAsia="sv-SE"/>
        </w:rPr>
      </w:pPr>
      <w:r>
        <w:rPr>
          <w:rFonts w:eastAsia="Times New Roman" w:cs="Calibri"/>
          <w:b/>
          <w:szCs w:val="22"/>
          <w:lang w:eastAsia="sv-SE"/>
        </w:rPr>
        <w:t>En ny tvättmaskin har installerats</w:t>
      </w:r>
    </w:p>
    <w:p w14:paraId="78DFD00F" w14:textId="49145B13" w:rsidR="001163C9" w:rsidRDefault="00475993" w:rsidP="0025243E">
      <w:pPr>
        <w:rPr>
          <w:rFonts w:eastAsia="Times New Roman" w:cs="Calibri"/>
          <w:szCs w:val="22"/>
          <w:lang w:eastAsia="sv-SE"/>
        </w:rPr>
      </w:pPr>
      <w:r>
        <w:rPr>
          <w:rFonts w:eastAsia="Times New Roman" w:cs="Calibri"/>
          <w:szCs w:val="22"/>
          <w:lang w:eastAsia="sv-SE"/>
        </w:rPr>
        <w:t xml:space="preserve">En tvättmaskin har gått sönder och </w:t>
      </w:r>
      <w:r w:rsidR="001163C9">
        <w:rPr>
          <w:rFonts w:eastAsia="Times New Roman" w:cs="Calibri"/>
          <w:szCs w:val="22"/>
          <w:lang w:eastAsia="sv-SE"/>
        </w:rPr>
        <w:t xml:space="preserve">har </w:t>
      </w:r>
      <w:r w:rsidR="00D52364">
        <w:rPr>
          <w:rFonts w:eastAsia="Times New Roman" w:cs="Calibri"/>
          <w:szCs w:val="22"/>
          <w:lang w:eastAsia="sv-SE"/>
        </w:rPr>
        <w:t xml:space="preserve">därför </w:t>
      </w:r>
      <w:r w:rsidR="001163C9">
        <w:rPr>
          <w:rFonts w:eastAsia="Times New Roman" w:cs="Calibri"/>
          <w:szCs w:val="22"/>
          <w:lang w:eastAsia="sv-SE"/>
        </w:rPr>
        <w:t>bytts. Priset för d</w:t>
      </w:r>
      <w:r w:rsidR="00FB3217">
        <w:rPr>
          <w:rFonts w:eastAsia="Times New Roman" w:cs="Calibri"/>
          <w:szCs w:val="22"/>
          <w:lang w:eastAsia="sv-SE"/>
        </w:rPr>
        <w:t>en nya inkl. installation är ca</w:t>
      </w:r>
      <w:r w:rsidR="001163C9">
        <w:rPr>
          <w:rFonts w:eastAsia="Times New Roman" w:cs="Calibri"/>
          <w:szCs w:val="22"/>
          <w:lang w:eastAsia="sv-SE"/>
        </w:rPr>
        <w:t xml:space="preserve"> </w:t>
      </w:r>
      <w:r>
        <w:rPr>
          <w:rFonts w:eastAsia="Times New Roman" w:cs="Calibri"/>
          <w:szCs w:val="22"/>
          <w:lang w:eastAsia="sv-SE"/>
        </w:rPr>
        <w:t>60 Tkr</w:t>
      </w:r>
      <w:r w:rsidR="001163C9">
        <w:rPr>
          <w:rFonts w:eastAsia="Times New Roman" w:cs="Calibri"/>
          <w:szCs w:val="22"/>
          <w:lang w:eastAsia="sv-SE"/>
        </w:rPr>
        <w:t>.</w:t>
      </w:r>
      <w:r w:rsidR="00A526F1">
        <w:rPr>
          <w:rFonts w:eastAsia="Times New Roman" w:cs="Calibri"/>
          <w:szCs w:val="22"/>
          <w:lang w:eastAsia="sv-SE"/>
        </w:rPr>
        <w:t xml:space="preserve"> </w:t>
      </w:r>
      <w:r w:rsidR="001163C9">
        <w:rPr>
          <w:rFonts w:eastAsia="Times New Roman" w:cs="Calibri"/>
          <w:szCs w:val="22"/>
          <w:lang w:eastAsia="sv-SE"/>
        </w:rPr>
        <w:t>Tänk på att bygelbehå ska ligga i tvättpåse och att endast flytande tvättmedel får användas. Överdosera inte tvättmedel!</w:t>
      </w:r>
    </w:p>
    <w:p w14:paraId="2CF6C856" w14:textId="77777777" w:rsidR="00D52364" w:rsidRDefault="00D52364" w:rsidP="0025243E">
      <w:pPr>
        <w:rPr>
          <w:rFonts w:eastAsia="Times New Roman" w:cs="Calibri"/>
          <w:szCs w:val="22"/>
          <w:lang w:eastAsia="sv-SE"/>
        </w:rPr>
      </w:pPr>
    </w:p>
    <w:p w14:paraId="303F4444" w14:textId="57E56FBE" w:rsidR="00D52364" w:rsidRPr="00D52364" w:rsidRDefault="00D52364" w:rsidP="00D52364">
      <w:pPr>
        <w:rPr>
          <w:rFonts w:eastAsia="Times New Roman"/>
          <w:lang w:eastAsia="sv-SE"/>
        </w:rPr>
      </w:pPr>
      <w:r w:rsidRPr="00D52364">
        <w:rPr>
          <w:rFonts w:eastAsia="Times New Roman" w:cs="Calibri"/>
          <w:b/>
          <w:szCs w:val="22"/>
          <w:lang w:eastAsia="sv-SE"/>
        </w:rPr>
        <w:t>Julbelysning</w:t>
      </w:r>
      <w:r>
        <w:rPr>
          <w:rFonts w:eastAsia="Times New Roman" w:cs="Calibri"/>
          <w:szCs w:val="22"/>
          <w:lang w:eastAsia="sv-SE"/>
        </w:rPr>
        <w:br/>
      </w:r>
      <w:r w:rsidRPr="00D52364">
        <w:rPr>
          <w:lang w:eastAsia="sv-SE"/>
        </w:rPr>
        <w:t>Styrelsen har beslutat att som tidigare år sätta upp julbelysning i trädgården. Den beräknade el-kostnaden är mindre 100 kr för 2 månader eftersom det är LED-lampor.</w:t>
      </w:r>
    </w:p>
    <w:p w14:paraId="17FCB740" w14:textId="77777777" w:rsidR="00D52364" w:rsidRDefault="00D52364" w:rsidP="00FA49C4">
      <w:pPr>
        <w:spacing w:before="240" w:after="240"/>
        <w:outlineLvl w:val="3"/>
        <w:rPr>
          <w:rFonts w:eastAsia="Times New Roman"/>
          <w:color w:val="auto"/>
          <w:lang w:eastAsia="sv-SE"/>
        </w:rPr>
      </w:pPr>
    </w:p>
    <w:p w14:paraId="3D3DC816" w14:textId="77777777" w:rsidR="00FA49C4" w:rsidRPr="0025243E" w:rsidRDefault="00FA49C4" w:rsidP="00FA49C4">
      <w:pPr>
        <w:spacing w:before="240" w:after="240"/>
        <w:outlineLvl w:val="3"/>
      </w:pPr>
      <w:r>
        <w:t>STYRELSEN</w:t>
      </w:r>
    </w:p>
    <w:sectPr w:rsidR="00FA49C4" w:rsidRPr="0025243E" w:rsidSect="00926F0A">
      <w:pgSz w:w="11900" w:h="16820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3769F"/>
    <w:multiLevelType w:val="hybridMultilevel"/>
    <w:tmpl w:val="24AE78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mirrorMargins/>
  <w:proofState w:spelling="clean" w:grammar="clean"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E7"/>
    <w:rsid w:val="00054B69"/>
    <w:rsid w:val="000806E7"/>
    <w:rsid w:val="000808EC"/>
    <w:rsid w:val="000D785D"/>
    <w:rsid w:val="00114F78"/>
    <w:rsid w:val="001163C9"/>
    <w:rsid w:val="001C65D5"/>
    <w:rsid w:val="00223067"/>
    <w:rsid w:val="0025243E"/>
    <w:rsid w:val="00273823"/>
    <w:rsid w:val="00273D30"/>
    <w:rsid w:val="002D734D"/>
    <w:rsid w:val="003A0487"/>
    <w:rsid w:val="003E7E73"/>
    <w:rsid w:val="00475993"/>
    <w:rsid w:val="004A1B45"/>
    <w:rsid w:val="005538C9"/>
    <w:rsid w:val="005E7F0B"/>
    <w:rsid w:val="006D63A4"/>
    <w:rsid w:val="007367B1"/>
    <w:rsid w:val="007E56F3"/>
    <w:rsid w:val="007F16C2"/>
    <w:rsid w:val="00917A22"/>
    <w:rsid w:val="00926F0A"/>
    <w:rsid w:val="00974F3D"/>
    <w:rsid w:val="0098507A"/>
    <w:rsid w:val="00A526F1"/>
    <w:rsid w:val="00A90C20"/>
    <w:rsid w:val="00AA69A2"/>
    <w:rsid w:val="00AE5CF8"/>
    <w:rsid w:val="00B67B1B"/>
    <w:rsid w:val="00B726E9"/>
    <w:rsid w:val="00B72BF8"/>
    <w:rsid w:val="00BB2588"/>
    <w:rsid w:val="00BE235D"/>
    <w:rsid w:val="00C23F27"/>
    <w:rsid w:val="00C26DEC"/>
    <w:rsid w:val="00C309B4"/>
    <w:rsid w:val="00CB3F04"/>
    <w:rsid w:val="00D019E9"/>
    <w:rsid w:val="00D23EC5"/>
    <w:rsid w:val="00D52364"/>
    <w:rsid w:val="00DB4434"/>
    <w:rsid w:val="00E00976"/>
    <w:rsid w:val="00F75182"/>
    <w:rsid w:val="00F77E42"/>
    <w:rsid w:val="00F8241D"/>
    <w:rsid w:val="00FA49C4"/>
    <w:rsid w:val="00FB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DAAF2C"/>
  <w14:defaultImageDpi w14:val="32767"/>
  <w15:chartTrackingRefBased/>
  <w15:docId w15:val="{BA78324B-6871-AC4D-822C-7B64F7E6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mbria" w:hAnsi="Times New Roman" w:cs="Times New Roman"/>
        <w:color w:val="000000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1C65D5"/>
    <w:pPr>
      <w:spacing w:before="100" w:beforeAutospacing="1" w:after="100" w:afterAutospacing="1"/>
      <w:outlineLvl w:val="3"/>
    </w:pPr>
    <w:rPr>
      <w:rFonts w:eastAsia="Times New Roman"/>
      <w:b/>
      <w:bCs/>
      <w:color w:val="auto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806E7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1C65D5"/>
    <w:rPr>
      <w:rFonts w:eastAsia="Times New Roman"/>
      <w:b/>
      <w:bCs/>
      <w:color w:val="auto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C65D5"/>
    <w:pPr>
      <w:spacing w:before="100" w:beforeAutospacing="1" w:after="100" w:afterAutospacing="1"/>
    </w:pPr>
    <w:rPr>
      <w:rFonts w:eastAsia="Times New Roman"/>
      <w:color w:val="auto"/>
      <w:lang w:eastAsia="sv-SE"/>
    </w:rPr>
  </w:style>
  <w:style w:type="paragraph" w:styleId="Liststycke">
    <w:name w:val="List Paragraph"/>
    <w:basedOn w:val="Normal"/>
    <w:uiPriority w:val="34"/>
    <w:qFormat/>
    <w:rsid w:val="007F1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85316">
                          <w:blockQuote w:val="1"/>
                          <w:marLeft w:val="96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385</Words>
  <Characters>2044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Malmer</dc:creator>
  <cp:keywords/>
  <dc:description/>
  <cp:lastModifiedBy>Microsoft Office-användare</cp:lastModifiedBy>
  <cp:revision>5</cp:revision>
  <cp:lastPrinted>2022-11-11T13:10:00Z</cp:lastPrinted>
  <dcterms:created xsi:type="dcterms:W3CDTF">2022-11-10T21:40:00Z</dcterms:created>
  <dcterms:modified xsi:type="dcterms:W3CDTF">2022-11-18T15:32:00Z</dcterms:modified>
</cp:coreProperties>
</file>